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A1" w:rsidRPr="006F5131" w:rsidRDefault="007413A1" w:rsidP="007413A1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i/>
          <w:sz w:val="18"/>
          <w:szCs w:val="18"/>
        </w:rPr>
        <w:t>ALLEGATO 2B</w:t>
      </w:r>
      <w:r w:rsidRPr="006F5131">
        <w:rPr>
          <w:rFonts w:eastAsiaTheme="minorHAnsi"/>
          <w:i/>
          <w:sz w:val="20"/>
          <w:szCs w:val="20"/>
        </w:rPr>
        <w:t>:</w:t>
      </w:r>
      <w:r w:rsidRPr="006F5131">
        <w:rPr>
          <w:rFonts w:eastAsiaTheme="minorHAnsi"/>
          <w:sz w:val="20"/>
          <w:szCs w:val="20"/>
        </w:rPr>
        <w:t xml:space="preserve"> </w:t>
      </w:r>
      <w:r w:rsidRPr="006F5131">
        <w:rPr>
          <w:rFonts w:eastAsiaTheme="minorHAnsi"/>
          <w:b/>
          <w:sz w:val="20"/>
          <w:szCs w:val="20"/>
        </w:rPr>
        <w:t>Tabella Valutazione Titoli</w:t>
      </w:r>
    </w:p>
    <w:p w:rsidR="007413A1" w:rsidRPr="006F5131" w:rsidRDefault="007413A1" w:rsidP="007413A1">
      <w:pPr>
        <w:pStyle w:val="NormaleWeb"/>
        <w:numPr>
          <w:ilvl w:val="0"/>
          <w:numId w:val="8"/>
        </w:numPr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>Moduli: Matematici si diventa</w:t>
      </w:r>
    </w:p>
    <w:p w:rsidR="007413A1" w:rsidRDefault="007413A1" w:rsidP="007413A1">
      <w:pPr>
        <w:pStyle w:val="NormaleWeb"/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  <w:highlight w:val="yellow"/>
        </w:rPr>
      </w:pPr>
      <w:r>
        <w:rPr>
          <w:rFonts w:eastAsiaTheme="minorHAnsi"/>
          <w:b/>
          <w:sz w:val="20"/>
          <w:szCs w:val="20"/>
        </w:rPr>
        <w:t xml:space="preserve">                            </w:t>
      </w:r>
      <w:r>
        <w:rPr>
          <w:rFonts w:eastAsiaTheme="minorHAnsi"/>
          <w:b/>
          <w:sz w:val="20"/>
          <w:szCs w:val="20"/>
        </w:rPr>
        <w:t>Imparare la matematica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417"/>
        <w:gridCol w:w="1701"/>
      </w:tblGrid>
      <w:tr w:rsidR="007413A1" w:rsidTr="00E471C7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ind w:right="594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921164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Criteri Tutor d’Aula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921164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921164" w:rsidRDefault="007413A1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Valutazione</w:t>
            </w:r>
          </w:p>
          <w:p w:rsidR="007413A1" w:rsidRPr="00921164" w:rsidRDefault="007413A1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Titolo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921164" w:rsidRDefault="007413A1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 candidato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921164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dalla commissione</w:t>
            </w:r>
          </w:p>
        </w:tc>
      </w:tr>
      <w:tr w:rsidR="007413A1" w:rsidTr="00E471C7">
        <w:trPr>
          <w:trHeight w:val="1361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CE77CF" w:rsidRDefault="007413A1" w:rsidP="00E471C7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</w:pPr>
            <w:r w:rsidRPr="00CE77CF"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  <w:t>Titoli culturali</w:t>
            </w:r>
          </w:p>
          <w:p w:rsidR="007413A1" w:rsidRPr="00CE77CF" w:rsidRDefault="007413A1" w:rsidP="00E471C7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CE77CF">
              <w:rPr>
                <w:b w:val="0"/>
                <w:spacing w:val="1"/>
                <w:sz w:val="18"/>
                <w:szCs w:val="18"/>
              </w:rPr>
              <w:t xml:space="preserve">Requisito d’accesso: Docente dell’ITT Giorgi di </w:t>
            </w:r>
            <w:r w:rsidRPr="002477FF">
              <w:rPr>
                <w:spacing w:val="1"/>
                <w:sz w:val="18"/>
                <w:szCs w:val="18"/>
              </w:rPr>
              <w:t>Matematica e/o Fisica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7529BD" w:rsidRDefault="007413A1" w:rsidP="00E471C7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7529BD">
              <w:rPr>
                <w:rFonts w:eastAsiaTheme="minorHAnsi"/>
                <w:b w:val="0"/>
                <w:sz w:val="20"/>
                <w:szCs w:val="20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Pr="00630E2E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 xml:space="preserve">110 e lode      </w:t>
            </w:r>
            <w:r w:rsidRPr="00630E2E">
              <w:rPr>
                <w:rFonts w:eastAsiaTheme="minorHAnsi"/>
                <w:b w:val="0"/>
                <w:sz w:val="20"/>
                <w:szCs w:val="20"/>
              </w:rPr>
              <w:t>p.5</w:t>
            </w:r>
          </w:p>
          <w:p w:rsidR="007413A1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630E2E">
              <w:rPr>
                <w:rFonts w:eastAsiaTheme="minorHAnsi"/>
                <w:b w:val="0"/>
                <w:sz w:val="20"/>
                <w:szCs w:val="20"/>
              </w:rPr>
              <w:t>110</w:t>
            </w:r>
            <w:r>
              <w:rPr>
                <w:rFonts w:eastAsiaTheme="minorHAnsi"/>
                <w:b w:val="0"/>
                <w:sz w:val="20"/>
                <w:szCs w:val="20"/>
              </w:rPr>
              <w:t xml:space="preserve">                 p.4</w:t>
            </w:r>
          </w:p>
          <w:p w:rsidR="007413A1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da 105 a 109  p.3</w:t>
            </w:r>
          </w:p>
          <w:p w:rsidR="007413A1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da 100 a 104  p. 2</w:t>
            </w:r>
          </w:p>
          <w:p w:rsidR="007413A1" w:rsidRPr="00630E2E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Fino a 99        p. 1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13A1" w:rsidTr="00E471C7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CE77CF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1 per ogni titolo</w:t>
            </w:r>
          </w:p>
          <w:p w:rsidR="007413A1" w:rsidRPr="00630E2E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13A1" w:rsidTr="00E471C7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Master di I e II livello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attivati dalle Università statali o libere ovvero da Istituti universitari statali o pareggiati della durata non inferiore a 1500 ore attinenti alla tematica</w:t>
            </w:r>
          </w:p>
          <w:p w:rsidR="007413A1" w:rsidRPr="00CE77CF" w:rsidRDefault="007413A1" w:rsidP="00E471C7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CE77CF" w:rsidRDefault="007413A1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2 per ogni titolo</w:t>
            </w:r>
          </w:p>
          <w:p w:rsidR="007413A1" w:rsidRPr="00630E2E" w:rsidRDefault="007413A1" w:rsidP="00E471C7">
            <w:pPr>
              <w:pStyle w:val="NormaleWeb"/>
              <w:spacing w:before="0" w:beforeAutospacing="0" w:after="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4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13A1" w:rsidTr="00E471C7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CE77CF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3 per ogni titolo</w:t>
            </w:r>
          </w:p>
          <w:p w:rsidR="007413A1" w:rsidRPr="00630E2E" w:rsidRDefault="007413A1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13A1" w:rsidTr="00E471C7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D75DCF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D75DCF">
              <w:rPr>
                <w:b w:val="0"/>
                <w:sz w:val="18"/>
                <w:szCs w:val="18"/>
              </w:rPr>
              <w:t xml:space="preserve"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</w:t>
            </w:r>
            <w:r w:rsidRPr="00D75DCF">
              <w:rPr>
                <w:b w:val="0"/>
                <w:sz w:val="18"/>
                <w:szCs w:val="18"/>
              </w:rPr>
              <w:lastRenderedPageBreak/>
              <w:t>universitari</w:t>
            </w:r>
            <w:r>
              <w:rPr>
                <w:b w:val="0"/>
                <w:sz w:val="18"/>
                <w:szCs w:val="18"/>
              </w:rPr>
              <w:t xml:space="preserve"> attinente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lastRenderedPageBreak/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p.1 per ogni titolo</w:t>
            </w:r>
          </w:p>
          <w:p w:rsidR="007413A1" w:rsidRPr="00630E2E" w:rsidRDefault="007413A1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13A1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Pr="00EE4362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EE4362">
              <w:rPr>
                <w:rFonts w:eastAsiaTheme="minorHAnsi"/>
                <w:b w:val="0"/>
                <w:sz w:val="18"/>
                <w:szCs w:val="18"/>
              </w:rPr>
              <w:t xml:space="preserve">Corsi di aggiornamento durata minima 25 ore attinente alla tematica di candidatura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  <w:p w:rsidR="007413A1" w:rsidRPr="00EE4362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Pr="00117D5B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2 per ogni titolo</w:t>
            </w:r>
          </w:p>
          <w:p w:rsidR="007413A1" w:rsidRPr="00117D5B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6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7413A1" w:rsidRPr="00EE4362" w:rsidRDefault="007413A1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7413A1" w:rsidRPr="00EE4362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</w:tr>
      <w:tr w:rsidR="007413A1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8A1C5F" w:rsidRDefault="007413A1" w:rsidP="00E471C7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Certificazione delle competenze informatiche (ECDL, Patente CISCO, Certificazione Microsoft, EIPASS)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Default="007413A1" w:rsidP="00E471C7">
            <w:pPr>
              <w:pStyle w:val="NormaleWeb"/>
              <w:spacing w:before="60" w:beforeAutospacing="0" w:after="60" w:afterAutospacing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Pr="00117D5B" w:rsidRDefault="007413A1" w:rsidP="00E471C7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3 per titolo</w:t>
            </w:r>
          </w:p>
          <w:p w:rsidR="007413A1" w:rsidRPr="00117D5B" w:rsidRDefault="007413A1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13A1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8A1C5F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Docenza in qualità di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formatore in corsi strettamente attinenti alla tematica di candidatura </w:t>
            </w:r>
            <w:r w:rsidRPr="008A1C5F">
              <w:rPr>
                <w:b w:val="0"/>
                <w:sz w:val="18"/>
                <w:szCs w:val="18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7413A1" w:rsidRPr="00117D5B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13A1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8A1C5F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8A1C5F">
              <w:rPr>
                <w:b w:val="0"/>
                <w:sz w:val="18"/>
                <w:szCs w:val="18"/>
              </w:rPr>
              <w:t>neoimmessi</w:t>
            </w:r>
            <w:proofErr w:type="spellEnd"/>
            <w:r w:rsidRPr="008A1C5F">
              <w:rPr>
                <w:b w:val="0"/>
                <w:sz w:val="18"/>
                <w:szCs w:val="18"/>
              </w:rPr>
              <w:t xml:space="preserve"> in ruolo,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p.1 per ogni esperienza</w:t>
            </w:r>
          </w:p>
          <w:p w:rsidR="007413A1" w:rsidRPr="00117D5B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7413A1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8A1C5F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>Docenza negli istituti statali/paritari (per ogni anno di docenza)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Pr="00117D5B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0,5 punti</w:t>
            </w:r>
          </w:p>
          <w:p w:rsidR="007413A1" w:rsidRPr="00117D5B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13A1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Docenza nell’Istituto di appartenenza</w:t>
            </w:r>
            <w:r w:rsidRPr="008A1C5F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(</w:t>
            </w:r>
            <w:r w:rsidRPr="008A1C5F">
              <w:rPr>
                <w:b w:val="0"/>
                <w:sz w:val="18"/>
                <w:szCs w:val="18"/>
              </w:rPr>
              <w:t xml:space="preserve">per ogni anno di </w:t>
            </w:r>
            <w:r>
              <w:rPr>
                <w:b w:val="0"/>
                <w:sz w:val="18"/>
                <w:szCs w:val="18"/>
              </w:rPr>
              <w:t>servizio</w:t>
            </w:r>
            <w:r w:rsidRPr="008A1C5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 xml:space="preserve">p.1  </w:t>
            </w:r>
          </w:p>
          <w:p w:rsidR="007413A1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13A1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0" w:afterAutospacing="0"/>
              <w:jc w:val="both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Esperienza come esperto</w:t>
            </w:r>
            <w:r w:rsidRPr="00117D5B">
              <w:rPr>
                <w:b w:val="0"/>
                <w:sz w:val="18"/>
                <w:szCs w:val="18"/>
              </w:rPr>
              <w:t xml:space="preserve"> in precedenti progetti PON</w:t>
            </w:r>
            <w:r>
              <w:rPr>
                <w:b w:val="0"/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2 per ogni esperienza</w:t>
            </w:r>
          </w:p>
          <w:p w:rsidR="007413A1" w:rsidRPr="00117D5B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13A1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Pr="00117D5B" w:rsidRDefault="007413A1" w:rsidP="00E471C7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Esperienza come </w:t>
            </w:r>
            <w:r w:rsidRPr="00117D5B">
              <w:rPr>
                <w:b w:val="0"/>
                <w:sz w:val="18"/>
                <w:szCs w:val="18"/>
              </w:rPr>
              <w:t>tutor in precedenti progetti PON</w:t>
            </w:r>
            <w:r>
              <w:rPr>
                <w:b w:val="0"/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13A1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Esperienze in progetti attinenti al percorso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7413A1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7413A1" w:rsidRDefault="007413A1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7413A1" w:rsidRDefault="007413A1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7413A1" w:rsidRPr="00287A4C" w:rsidRDefault="007413A1" w:rsidP="007413A1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:rsidR="007413A1" w:rsidRDefault="007413A1" w:rsidP="0074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287A4C">
        <w:rPr>
          <w:rFonts w:ascii="Times New Roman" w:eastAsiaTheme="minorHAnsi" w:hAnsi="Times New Roman"/>
          <w:sz w:val="20"/>
          <w:szCs w:val="20"/>
        </w:rPr>
        <w:t>Il sottoscritto, consapevole delle sanzioni previste in caso di dichiarazione mendace (art. 76 del D.P.R. n. 445/00 e artt. 483, 485, 489 e 496 C.P.), DICHIARA, infine, che tutti i dati riportati negli allegati, resi ai sensi degli Artt. 46 e 47 del D.P.R. 28.12.2000, n. 445, corrispondono a verità.</w:t>
      </w:r>
    </w:p>
    <w:p w:rsidR="007413A1" w:rsidRDefault="007413A1" w:rsidP="0074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7413A1" w:rsidRDefault="007413A1" w:rsidP="0074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7413A1" w:rsidRDefault="007413A1" w:rsidP="0074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7413A1" w:rsidRPr="00322D2B" w:rsidRDefault="007413A1" w:rsidP="007413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22D2B">
        <w:rPr>
          <w:rFonts w:ascii="Times New Roman" w:hAnsi="Times New Roman"/>
          <w:sz w:val="20"/>
          <w:szCs w:val="20"/>
        </w:rPr>
        <w:t>FIRMA</w:t>
      </w:r>
    </w:p>
    <w:p w:rsidR="007413A1" w:rsidRPr="00322D2B" w:rsidRDefault="007413A1" w:rsidP="007413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</w:t>
      </w:r>
    </w:p>
    <w:p w:rsidR="00235A6D" w:rsidRDefault="00235A6D" w:rsidP="00235A6D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</w:p>
    <w:p w:rsidR="007413A1" w:rsidRDefault="007413A1" w:rsidP="00235A6D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</w:p>
    <w:p w:rsidR="00E9431C" w:rsidRDefault="00E9431C" w:rsidP="007D4C92"/>
    <w:p w:rsidR="007D4C92" w:rsidRDefault="007D4C92" w:rsidP="007D4C92"/>
    <w:p w:rsidR="007D4C92" w:rsidRDefault="007D4C92" w:rsidP="007D4C92"/>
    <w:p w:rsidR="009B3B6B" w:rsidRPr="009C1D76" w:rsidRDefault="009B3B6B" w:rsidP="005A78C5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</w:t>
      </w: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423824" w:rsidRDefault="00423824" w:rsidP="000B2629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23824" w:rsidSect="00D42A42">
      <w:headerReference w:type="default" r:id="rId8"/>
      <w:footerReference w:type="default" r:id="rId9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DA" w:rsidRDefault="00E720DA" w:rsidP="00692441">
      <w:pPr>
        <w:spacing w:after="0" w:line="240" w:lineRule="auto"/>
      </w:pPr>
      <w:r>
        <w:separator/>
      </w:r>
    </w:p>
  </w:endnote>
  <w:end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8C" w:rsidRDefault="005A4C90">
    <w:pPr>
      <w:pStyle w:val="Pidipagina"/>
    </w:pPr>
  </w:p>
  <w:p w:rsidR="00F14C4F" w:rsidRDefault="005A4C9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DA" w:rsidRDefault="00E720DA" w:rsidP="00692441">
      <w:pPr>
        <w:spacing w:after="0" w:line="240" w:lineRule="auto"/>
      </w:pPr>
      <w:r>
        <w:separator/>
      </w:r>
    </w:p>
  </w:footnote>
  <w:foot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5A4C90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952794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5pt;height:46.75pt" o:ole="">
                <v:imagedata r:id="rId2" o:title=""/>
                <o:lock v:ext="edit" aspectratio="f"/>
              </v:shape>
              <o:OLEObject Type="Embed" ProgID="PBrush" ShapeID="_x0000_i1025" DrawAspect="Content" ObjectID="_1633864298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65pt;height:39.2pt" o:ole="">
                <v:imagedata r:id="rId4" o:title=""/>
              </v:shape>
              <o:OLEObject Type="Embed" ProgID="PBrush" ShapeID="_x0000_i1026" DrawAspect="Content" ObjectID="_1633864299" r:id="rId5"/>
            </w:object>
          </w:r>
          <w:r>
            <w:t xml:space="preserve">    </w:t>
          </w:r>
        </w:p>
        <w:p w:rsidR="00DE1F2E" w:rsidRPr="00DE1F2E" w:rsidRDefault="005A4C90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5A4C90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pict>
              <v:shape id="_x0000_s2049" type="#_x0000_t75" style="position:absolute;left:0;text-align:left;margin-left:51.3pt;margin-top:-.85pt;width:81pt;height:39pt;z-index:251658240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3864300" r:id="rId7"/>
            </w:pi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5123D3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80001970740  Cod.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Via Amalfi, 6  72100 BRINDISI</w:t>
          </w:r>
        </w:p>
        <w:p w:rsidR="005123D3" w:rsidRPr="00822727" w:rsidRDefault="00952794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5123D3" w:rsidRPr="00BA3189" w:rsidRDefault="00952794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5A4C90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7F91423"/>
    <w:multiLevelType w:val="hybridMultilevel"/>
    <w:tmpl w:val="6F8E2D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5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1"/>
    <w:rsid w:val="0001015D"/>
    <w:rsid w:val="00014C7A"/>
    <w:rsid w:val="00014EE2"/>
    <w:rsid w:val="00016E38"/>
    <w:rsid w:val="00071235"/>
    <w:rsid w:val="000725FE"/>
    <w:rsid w:val="0009002C"/>
    <w:rsid w:val="000A4128"/>
    <w:rsid w:val="000A4250"/>
    <w:rsid w:val="000B2629"/>
    <w:rsid w:val="000C2C9D"/>
    <w:rsid w:val="000E0158"/>
    <w:rsid w:val="001264F5"/>
    <w:rsid w:val="00134554"/>
    <w:rsid w:val="00235A6D"/>
    <w:rsid w:val="0027058C"/>
    <w:rsid w:val="002A7ADF"/>
    <w:rsid w:val="002D3EAC"/>
    <w:rsid w:val="002F4A3E"/>
    <w:rsid w:val="00343B5E"/>
    <w:rsid w:val="003B1808"/>
    <w:rsid w:val="003C0705"/>
    <w:rsid w:val="003E2338"/>
    <w:rsid w:val="003F3E05"/>
    <w:rsid w:val="00423824"/>
    <w:rsid w:val="0043040B"/>
    <w:rsid w:val="00475768"/>
    <w:rsid w:val="00533087"/>
    <w:rsid w:val="00551B4A"/>
    <w:rsid w:val="00576397"/>
    <w:rsid w:val="00597CB1"/>
    <w:rsid w:val="005A4C90"/>
    <w:rsid w:val="005A78C5"/>
    <w:rsid w:val="005D177C"/>
    <w:rsid w:val="005E0AB4"/>
    <w:rsid w:val="00654182"/>
    <w:rsid w:val="00663AA7"/>
    <w:rsid w:val="00666208"/>
    <w:rsid w:val="00680950"/>
    <w:rsid w:val="00692441"/>
    <w:rsid w:val="006C096C"/>
    <w:rsid w:val="006D749C"/>
    <w:rsid w:val="006E5EC4"/>
    <w:rsid w:val="006F46AF"/>
    <w:rsid w:val="007413A1"/>
    <w:rsid w:val="00755AD2"/>
    <w:rsid w:val="00762865"/>
    <w:rsid w:val="00773855"/>
    <w:rsid w:val="007B51D9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3401"/>
    <w:rsid w:val="009B3B6B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B566F"/>
    <w:rsid w:val="00CE2C88"/>
    <w:rsid w:val="00D02C0B"/>
    <w:rsid w:val="00D151D0"/>
    <w:rsid w:val="00D210A1"/>
    <w:rsid w:val="00E138CE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Cinque</dc:creator>
  <cp:lastModifiedBy>utente</cp:lastModifiedBy>
  <cp:revision>3</cp:revision>
  <cp:lastPrinted>2018-01-20T12:34:00Z</cp:lastPrinted>
  <dcterms:created xsi:type="dcterms:W3CDTF">2019-10-29T13:24:00Z</dcterms:created>
  <dcterms:modified xsi:type="dcterms:W3CDTF">2019-10-29T13:24:00Z</dcterms:modified>
</cp:coreProperties>
</file>